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CB" w:rsidRPr="002401CB" w:rsidRDefault="002401CB" w:rsidP="004474FC">
      <w:pPr>
        <w:shd w:val="clear" w:color="auto" w:fill="FFFFFF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Директору УМЦ ГОЧС</w:t>
      </w:r>
    </w:p>
    <w:p w:rsidR="002401CB" w:rsidRPr="002401CB" w:rsidRDefault="002401CB" w:rsidP="004474FC">
      <w:pPr>
        <w:shd w:val="clear" w:color="auto" w:fill="FFFFFF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Костромской области</w:t>
      </w:r>
    </w:p>
    <w:p w:rsidR="002401CB" w:rsidRPr="002401CB" w:rsidRDefault="002401CB" w:rsidP="004474FC">
      <w:pPr>
        <w:shd w:val="clear" w:color="auto" w:fill="FFFFFF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Дубову А.В.</w:t>
      </w:r>
    </w:p>
    <w:p w:rsidR="00CC1394" w:rsidRPr="004474FC" w:rsidRDefault="00CC1394" w:rsidP="002401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2401CB" w:rsidRPr="004474FC" w:rsidRDefault="002401CB" w:rsidP="002401C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GoBack"/>
      <w:bookmarkEnd w:id="0"/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 А Я В К А </w:t>
      </w:r>
    </w:p>
    <w:p w:rsidR="00CC1394" w:rsidRPr="004474FC" w:rsidRDefault="002401CB" w:rsidP="00CC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на подготовку руководящего и командно-начальствующего состава ГО </w:t>
      </w:r>
    </w:p>
    <w:p w:rsidR="002401CB" w:rsidRPr="002401CB" w:rsidRDefault="002401CB" w:rsidP="00CC1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учебно-методическом центре и непосредственно в районе на 20 __ год.</w:t>
      </w:r>
    </w:p>
    <w:p w:rsidR="00CC1394" w:rsidRPr="004474FC" w:rsidRDefault="00CC1394" w:rsidP="00CC13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</w:t>
      </w:r>
    </w:p>
    <w:p w:rsidR="00CC1394" w:rsidRPr="002401CB" w:rsidRDefault="00CC1394" w:rsidP="004474F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</w:pPr>
      <w:r w:rsidRPr="004474FC">
        <w:rPr>
          <w:rFonts w:ascii="Times New Roman" w:eastAsia="Times New Roman" w:hAnsi="Times New Roman" w:cs="Times New Roman"/>
          <w:color w:val="212529"/>
          <w:sz w:val="24"/>
          <w:szCs w:val="24"/>
          <w:vertAlign w:val="superscript"/>
          <w:lang w:eastAsia="ru-RU"/>
        </w:rPr>
        <w:t>(наименование муниципального района)</w:t>
      </w:r>
    </w:p>
    <w:tbl>
      <w:tblPr>
        <w:tblW w:w="91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3127"/>
        <w:gridCol w:w="1885"/>
        <w:gridCol w:w="1843"/>
        <w:gridCol w:w="1609"/>
      </w:tblGrid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4474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№</w:t>
            </w:r>
            <w:r w:rsid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п.п</w:t>
            </w:r>
            <w:proofErr w:type="spellEnd"/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Наименование категории обучаемых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Кол-во </w:t>
            </w:r>
            <w:r w:rsidR="00CC1394"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человек, данной</w:t>
            </w: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4474F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Планируется</w:t>
            </w:r>
            <w:r w:rsidR="004474FC"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обучить</w:t>
            </w:r>
            <w:r w:rsidR="004474FC"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в 20__году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4474FC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Планируемые сроки обучения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Руководители ОМСУ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Руководители организаций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Координационные органы (КЧС и ОПБ)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Постоянно действующие органы</w:t>
            </w:r>
            <w:r w:rsidR="009A222D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9A222D"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9A222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r w:rsidR="009A222D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Органы повседневного 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Работники ГО – уполномоченные ГОЧС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Руководители формирований и служб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Работники ГО – члены эвакоорганов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Работники ГО – Комиссия ПУФ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Должностные лица, осуществляющие обучение в области ГО и защиты от ЧС – педагогические работники курсов ГО, ОО ДПО ГОЧС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Должностные лица, осуществляющие обучение в области ГО и защиты от ЧС – преподаватели БЖД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Должностные лица, осуществляющие обучение в области ГО и защиты от ЧС – преподаватели ОБЖ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Должностные лица, осуществляющие обучение в области ГО и защиты от ЧС – инструкторы ГО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Спасатели из числа сотрудников ГПС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CC139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Руководители организаций и лица ответственные за обеспечение пожарной безопасности на объектах защиты, в которых могут одновременно находиться 50 и более человек, объектах </w:t>
            </w:r>
            <w:r w:rsidR="00CC1394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ащиты, отнесенных к категориям повышенной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Руководители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 и лица, назначенные ими ответственными за пожарную безопасность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Ответственные должностные лица, занимающие должности главных специалистов технического и производственного профиля, </w:t>
            </w:r>
            <w:r w:rsidR="00CC1394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должностные лица,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исполняющие их обязанности на объектах </w:t>
            </w:r>
            <w:r w:rsidR="00CC1394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защиты,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которых могут одновременно находиться 50 и более человек, объектах защиты, отнесенных к </w:t>
            </w:r>
            <w:r w:rsidR="00CC1394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категориям повышенной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взрывопожароопасности</w:t>
            </w:r>
            <w:proofErr w:type="spellEnd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пожароопасности</w:t>
            </w:r>
            <w:proofErr w:type="spellEnd"/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Лица, на которых возложена трудовая функция по проведению противопожарного инструктажа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Лица ответственные за антитеррористическую защиту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Ответственные за спасение людей на водоемах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Первоначальная подготовка спасателей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Пожарный код профессии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Повышение квалификации водителей спец. автомобилей пожарных подразделений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Повышение квалификации начальников караулов, командиров отделений и помощников начальников караулов пожарных частей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Личный состав ДПО принимающий участие в тушении пожаров и аварийно-спасательных работах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 Личный состав ДПО принимающий </w:t>
            </w:r>
            <w:r w:rsidR="00CC1394" w:rsidRPr="004474F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участие в</w:t>
            </w: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профилактике пожаров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4474FC" w:rsidRPr="004474FC" w:rsidTr="004474FC">
        <w:tc>
          <w:tcPr>
            <w:tcW w:w="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Личный состав ДПО - водители транспортных средств и мотористы мобильных средств пожаротушения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401CB" w:rsidRPr="002401CB" w:rsidRDefault="002401CB" w:rsidP="00240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401CB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</w:tbl>
    <w:p w:rsidR="004474FC" w:rsidRPr="004474FC" w:rsidRDefault="004474FC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Своевременную оплату гарантирую.</w:t>
      </w:r>
    </w:p>
    <w:p w:rsidR="004474FC" w:rsidRPr="004474FC" w:rsidRDefault="004474FC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Телефоны организации (код города): 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</w:t>
      </w: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Факс 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_____ 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e-mail: _______________________________________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</w:t>
      </w: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Почтовый адрес организации (учреждения, заведения и т.д.): индекс: 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</w:t>
      </w: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Фамилия, Имя, Отчество руководителя 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</w:t>
      </w: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действует на основании 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</w:p>
    <w:p w:rsidR="009A222D" w:rsidRP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Источник финансирования ________________________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Банковские реквизиты: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ОГРН ____________________________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ИНН _____________________________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КПП _____________________________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р/с ________________________</w:t>
      </w:r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Банк:</w:t>
      </w:r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</w:t>
      </w:r>
      <w:r w:rsidRPr="004474F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</w:p>
    <w:p w:rsidR="002401CB" w:rsidRPr="002401CB" w:rsidRDefault="002401CB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</w:t>
      </w:r>
      <w:r w:rsidR="00CC1394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</w:t>
      </w:r>
    </w:p>
    <w:p w:rsidR="004474FC" w:rsidRDefault="002401CB" w:rsidP="00447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Глава органа местного самоуправления 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</w:t>
      </w: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</w:t>
      </w:r>
    </w:p>
    <w:p w:rsidR="002401CB" w:rsidRPr="002401CB" w:rsidRDefault="004474FC" w:rsidP="004474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</w:t>
      </w:r>
      <w:r w:rsidR="002401CB"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</w:t>
      </w:r>
    </w:p>
    <w:p w:rsidR="004474FC" w:rsidRDefault="002401CB" w:rsidP="00447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Уполномоченный на решение задач ГО и защиты от ЧС 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</w:t>
      </w:r>
      <w:r w:rsidR="009A222D"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</w:t>
      </w:r>
    </w:p>
    <w:p w:rsidR="002401CB" w:rsidRPr="002401CB" w:rsidRDefault="009A222D" w:rsidP="004474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</w:t>
      </w:r>
      <w:r w:rsidR="002401CB"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</w:t>
      </w:r>
      <w:r w:rsidR="0044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</w:t>
      </w:r>
      <w:r w:rsidR="002401CB"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</w:t>
      </w:r>
    </w:p>
    <w:p w:rsidR="004474FC" w:rsidRDefault="004474FC" w:rsidP="00447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22D28" w:rsidRPr="004474FC" w:rsidRDefault="002401CB" w:rsidP="004474FC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401CB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М.П.</w:t>
      </w:r>
      <w:r w:rsidRPr="002401CB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</w:t>
      </w:r>
      <w:r w:rsidR="009A222D" w:rsidRPr="004474FC">
        <w:rPr>
          <w:sz w:val="24"/>
          <w:szCs w:val="24"/>
        </w:rPr>
        <w:t xml:space="preserve"> </w:t>
      </w:r>
    </w:p>
    <w:sectPr w:rsidR="00F22D28" w:rsidRPr="004474FC" w:rsidSect="00CC13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94"/>
    <w:rsid w:val="00030DD5"/>
    <w:rsid w:val="002401CB"/>
    <w:rsid w:val="002B2894"/>
    <w:rsid w:val="004474FC"/>
    <w:rsid w:val="009A222D"/>
    <w:rsid w:val="00CC1394"/>
    <w:rsid w:val="00F2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BE3D-60AF-48B6-9BF5-B133C19C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Комаров</cp:lastModifiedBy>
  <cp:revision>5</cp:revision>
  <dcterms:created xsi:type="dcterms:W3CDTF">2024-03-06T10:48:00Z</dcterms:created>
  <dcterms:modified xsi:type="dcterms:W3CDTF">2024-03-06T11:42:00Z</dcterms:modified>
</cp:coreProperties>
</file>